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F98" w:rsidRDefault="00E82F58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03552/14 от 15.03.2024</w:t>
      </w: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Ассоциации (Союзы)</w:t>
      </w: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Pr="00EC3E24" w:rsidRDefault="00132278" w:rsidP="00FD24D0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D32D5">
        <w:rPr>
          <w:rFonts w:ascii="Times New Roman" w:hAnsi="Times New Roman" w:cs="Times New Roman"/>
          <w:sz w:val="28"/>
          <w:szCs w:val="28"/>
        </w:rPr>
        <w:t xml:space="preserve">Национальная палата предпринимателей Республики Казахстан «Атамекен» (далее – НПП), направляет для рассмотрения проект </w:t>
      </w:r>
      <w:r w:rsidR="00F86FBE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026CB0" w:rsidRPr="00026CB0">
        <w:rPr>
          <w:rFonts w:ascii="Times New Roman" w:hAnsi="Times New Roman" w:cs="Times New Roman"/>
          <w:sz w:val="28"/>
          <w:szCs w:val="28"/>
        </w:rPr>
        <w:t xml:space="preserve">Министра финансов Республики Казахстан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FD24D0" w:rsidRPr="00FD24D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приказ</w:t>
      </w:r>
      <w:r w:rsidR="00FD2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4D0" w:rsidRPr="00FD24D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 финансов Республики Казахстан от 26 июля 2006 года № 273 «Об утверждении Правил проведения аттестации кандидатов в аудиторы</w:t>
      </w:r>
      <w:r w:rsidR="00CF3584" w:rsidRPr="00CF358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86D42">
        <w:rPr>
          <w:rFonts w:ascii="Times New Roman" w:hAnsi="Times New Roman" w:cs="Times New Roman"/>
          <w:sz w:val="28"/>
          <w:szCs w:val="28"/>
        </w:rPr>
        <w:t>.</w:t>
      </w:r>
    </w:p>
    <w:p w:rsidR="00132278" w:rsidRPr="0050238A" w:rsidRDefault="00132278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E24">
        <w:rPr>
          <w:rFonts w:ascii="Times New Roman" w:hAnsi="Times New Roman" w:cs="Times New Roman"/>
          <w:sz w:val="28"/>
          <w:szCs w:val="28"/>
        </w:rPr>
        <w:t xml:space="preserve">Также сообщаем, что проект размещен </w:t>
      </w:r>
      <w:r w:rsidRPr="00EC3E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интернет-</w:t>
      </w:r>
      <w:r w:rsidRPr="00EC3E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портале </w:t>
      </w:r>
      <w:hyperlink r:id="rId6" w:history="1">
        <w:r w:rsidRPr="006C78DA">
          <w:rPr>
            <w:rStyle w:val="a6"/>
            <w:rFonts w:ascii="Times New Roman" w:eastAsia="Times New Roman" w:hAnsi="Times New Roman" w:cs="Times New Roman"/>
            <w:spacing w:val="1"/>
            <w:sz w:val="28"/>
            <w:szCs w:val="28"/>
            <w:shd w:val="clear" w:color="auto" w:fill="FFFFFF"/>
            <w:lang w:val="kk-KZ" w:eastAsia="ru-RU"/>
          </w:rPr>
          <w:t>http://legalacts.egov.kz</w:t>
        </w:r>
      </w:hyperlink>
      <w:r w:rsidRPr="006C78DA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 где можно ознакомиться</w:t>
      </w:r>
      <w:r w:rsidRPr="006C78DA">
        <w:rPr>
          <w:rFonts w:ascii="Times New Roman" w:eastAsia="Times New Roman" w:hAnsi="Times New Roman" w:cs="Times New Roman"/>
          <w:spacing w:val="1"/>
          <w:sz w:val="28"/>
          <w:szCs w:val="24"/>
          <w:shd w:val="clear" w:color="auto" w:fill="FFFFFF"/>
          <w:lang w:val="kk-KZ" w:eastAsia="ru-RU"/>
        </w:rPr>
        <w:t xml:space="preserve"> с его полным содержанием </w:t>
      </w:r>
      <w:r w:rsidRPr="0061159C">
        <w:rPr>
          <w:rFonts w:ascii="Times New Roman" w:hAnsi="Times New Roman" w:cs="Times New Roman"/>
          <w:i/>
          <w:sz w:val="28"/>
          <w:szCs w:val="28"/>
        </w:rPr>
        <w:t>(</w:t>
      </w:r>
      <w:r w:rsidR="00FD24D0" w:rsidRPr="00FD24D0">
        <w:rPr>
          <w:rFonts w:ascii="Times New Roman" w:hAnsi="Times New Roman" w:cs="Times New Roman"/>
          <w:i/>
          <w:sz w:val="28"/>
          <w:szCs w:val="28"/>
        </w:rPr>
        <w:t>https://legalacts.egov.kz/npa/view?id=14982003</w:t>
      </w:r>
      <w:r w:rsidRPr="00FD24D0">
        <w:rPr>
          <w:rFonts w:ascii="Times New Roman" w:hAnsi="Times New Roman" w:cs="Times New Roman"/>
          <w:i/>
          <w:sz w:val="28"/>
          <w:szCs w:val="28"/>
        </w:rPr>
        <w:t>)</w:t>
      </w:r>
      <w:r w:rsidRPr="00E86D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2278" w:rsidRPr="008E3ADC" w:rsidRDefault="00132278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ADC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дложения и замечания к указанному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просим представить не позднее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D0">
        <w:rPr>
          <w:rFonts w:ascii="Times New Roman" w:hAnsi="Times New Roman" w:cs="Times New Roman"/>
          <w:b/>
          <w:sz w:val="28"/>
          <w:szCs w:val="28"/>
        </w:rPr>
        <w:t>26</w:t>
      </w:r>
      <w:r w:rsidR="009D5E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69E8">
        <w:rPr>
          <w:rFonts w:ascii="Times New Roman" w:hAnsi="Times New Roman" w:cs="Times New Roman"/>
          <w:b/>
          <w:sz w:val="28"/>
          <w:szCs w:val="28"/>
        </w:rPr>
        <w:t>марта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46A92">
        <w:rPr>
          <w:rFonts w:ascii="Times New Roman" w:hAnsi="Times New Roman" w:cs="Times New Roman"/>
          <w:b/>
          <w:sz w:val="28"/>
          <w:szCs w:val="28"/>
        </w:rPr>
        <w:t>4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Pr="008E3ADC">
        <w:rPr>
          <w:rFonts w:ascii="Times New Roman" w:hAnsi="Times New Roman" w:cs="Times New Roman"/>
          <w:sz w:val="28"/>
          <w:szCs w:val="28"/>
        </w:rPr>
        <w:t xml:space="preserve">на электронный адрес: </w:t>
      </w:r>
      <w:hyperlink r:id="rId7" w:history="1">
        <w:r w:rsidR="002C19ED" w:rsidRPr="006C032E">
          <w:rPr>
            <w:rStyle w:val="a6"/>
            <w:rFonts w:ascii="Times New Roman" w:hAnsi="Times New Roman" w:cs="Times New Roman"/>
            <w:sz w:val="28"/>
            <w:szCs w:val="28"/>
          </w:rPr>
          <w:t>ai.abishev@atameken.kz</w:t>
        </w:r>
      </w:hyperlink>
      <w:r w:rsidR="002C19ED">
        <w:rPr>
          <w:rFonts w:ascii="Times New Roman" w:hAnsi="Times New Roman" w:cs="Times New Roman"/>
          <w:sz w:val="28"/>
          <w:szCs w:val="28"/>
        </w:rPr>
        <w:t xml:space="preserve"> </w:t>
      </w:r>
      <w:r w:rsidRPr="008E3ADC">
        <w:rPr>
          <w:rFonts w:ascii="Times New Roman" w:hAnsi="Times New Roman" w:cs="Times New Roman"/>
          <w:sz w:val="28"/>
          <w:szCs w:val="28"/>
        </w:rPr>
        <w:t xml:space="preserve">на государственном  и русском языках.       </w:t>
      </w:r>
    </w:p>
    <w:p w:rsidR="00132278" w:rsidRPr="002C19ED" w:rsidRDefault="00132278" w:rsidP="0013227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3ADC">
        <w:rPr>
          <w:rFonts w:ascii="Times New Roman" w:hAnsi="Times New Roman" w:cs="Times New Roman"/>
          <w:i/>
          <w:sz w:val="28"/>
          <w:szCs w:val="28"/>
        </w:rPr>
        <w:t>Приложение:  на ___ л.</w:t>
      </w:r>
    </w:p>
    <w:p w:rsidR="00132278" w:rsidRDefault="00132278" w:rsidP="00132278">
      <w:pPr>
        <w:ind w:firstLine="709"/>
        <w:jc w:val="both"/>
      </w:pPr>
    </w:p>
    <w:p w:rsidR="00372190" w:rsidRDefault="00372190" w:rsidP="003721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Управляющий директор – </w:t>
      </w:r>
    </w:p>
    <w:p w:rsidR="00372190" w:rsidRDefault="00372190" w:rsidP="003721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Департамента </w:t>
      </w:r>
    </w:p>
    <w:p w:rsidR="00132278" w:rsidRDefault="00372190" w:rsidP="0037219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налогообложения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Ж. Жанбулатова</w:t>
      </w:r>
      <w:r w:rsidR="00132278">
        <w:rPr>
          <w:rFonts w:ascii="Times New Roman" w:hAnsi="Times New Roman" w:cs="Times New Roman"/>
          <w:sz w:val="28"/>
          <w:szCs w:val="28"/>
        </w:rPr>
        <w:tab/>
      </w:r>
    </w:p>
    <w:p w:rsidR="00132278" w:rsidRDefault="00132278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Default="00132278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Pr="008E3ADC" w:rsidRDefault="00132278" w:rsidP="00132278">
      <w:pPr>
        <w:pStyle w:val="ab"/>
        <w:ind w:left="709"/>
        <w:rPr>
          <w:rFonts w:ascii="Times New Roman" w:hAnsi="Times New Roman" w:cs="Times New Roman"/>
          <w:i/>
        </w:rPr>
      </w:pPr>
      <w:r w:rsidRPr="008E3ADC">
        <w:rPr>
          <w:rFonts w:ascii="Times New Roman" w:hAnsi="Times New Roman" w:cs="Times New Roman"/>
          <w:i/>
        </w:rPr>
        <w:t>исп. А. Абишев</w:t>
      </w:r>
    </w:p>
    <w:p w:rsidR="00132278" w:rsidRPr="002D6DA3" w:rsidRDefault="00132278" w:rsidP="00132278">
      <w:pPr>
        <w:ind w:firstLine="709"/>
        <w:jc w:val="both"/>
      </w:pPr>
      <w:r>
        <w:rPr>
          <w:rFonts w:ascii="Times New Roman" w:hAnsi="Times New Roman" w:cs="Times New Roman"/>
          <w:i/>
        </w:rPr>
        <w:t>тел. 919338</w:t>
      </w:r>
    </w:p>
    <w:p w:rsidR="004D28E6" w:rsidRDefault="004D28E6" w:rsidP="00B46D01">
      <w:pPr>
        <w:tabs>
          <w:tab w:val="left" w:pos="851"/>
        </w:tabs>
        <w:ind w:firstLine="142"/>
        <w:jc w:val="right"/>
      </w:pPr>
    </w:p>
    <w:p w:rsidR="00356DEA" w:rsidRDefault="00E82F58">
      <w:pPr>
        <w:rPr>
          <w:lang w:val="en-US"/>
        </w:rPr>
      </w:pPr>
    </w:p>
    <w:p w:rsidR="00355F98" w:rsidRDefault="00E82F5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355F98" w:rsidRDefault="00E82F58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15.03.2024 11:24 Жанбулатова Женыс Сайлаубековна</w:t>
      </w:r>
    </w:p>
    <w:p w:rsidR="00355F98" w:rsidRDefault="00E82F58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399539" cy="1399539"/>
            <wp:effectExtent l="0" t="0" r="3175" b="8255"/>
            <wp:docPr id="2" name="Рисунок 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F98" w:rsidRDefault="00E82F58">
      <w:r>
        <w:br w:type="page"/>
      </w:r>
    </w:p>
    <w:p w:rsidR="00355F98" w:rsidRDefault="00E82F58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Данный электронный документ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DOC ID KZ9RWM5202410250262DBF8980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 w:rsidR="00355F98" w:rsidRDefault="00E82F58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электронного документа пер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ейдите по ссылке:</w:t>
      </w:r>
      <w:hyperlink r:id="rId9" w:history="1">
        <w:r>
          <w:rPr>
            <w:rStyle w:val="a6"/>
            <w:rFonts w:ascii="Times New Roman" w:eastAsia="Times New Roman" w:hAnsi="Times New Roman" w:cs="Times New Roman"/>
            <w:sz w:val="24"/>
          </w:rPr>
          <w:t xml:space="preserve">https://documentolog.com/?verify=KZ9RWM5202410250262DBF8980 </w:t>
        </w:r>
      </w:hyperlink>
    </w:p>
    <w:p w:rsidR="00355F98" w:rsidRDefault="00355F98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042"/>
        <w:gridCol w:w="5843"/>
      </w:tblGrid>
      <w:tr w:rsidR="00355F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 New</w:t>
            </w:r>
          </w:p>
        </w:tc>
      </w:tr>
      <w:tr w:rsidR="00355F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03552/14 от 15.03.2024 г.</w:t>
            </w:r>
          </w:p>
        </w:tc>
      </w:tr>
      <w:tr w:rsidR="00355F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НПП РК "АТАМЕКЕН"</w:t>
            </w:r>
          </w:p>
        </w:tc>
      </w:tr>
      <w:tr w:rsidR="00355F9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«ЕВРАЗИЙСКАЯ ПРОМЫШЛЕННАЯ АССОЦИАЦИЯ»</w:t>
            </w:r>
          </w:p>
        </w:tc>
      </w:tr>
      <w:tr w:rsidR="00355F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AIGUL.AMANCHINA@ERG.KZ</w:t>
            </w:r>
          </w:p>
        </w:tc>
      </w:tr>
      <w:tr w:rsidR="00355F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"РЕСПУБЛИКАНСКАЯ АССОЦИАЦИЯ ГОРНОДОБЫВАЮЩИХ И ГОРНО-МЕТАЛЛУРГИЧЕСКИХ ПРЕДПРИЯТИЙ"</w:t>
            </w:r>
          </w:p>
        </w:tc>
      </w:tr>
      <w:tr w:rsidR="00355F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5F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«АССОЦИАЦИЯ ПРОФЕССИОНАЛЬНЫХ БУХГАЛТЕРОВ И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АУДИТОРОВ  КАЗАХСТАНА»</w:t>
            </w:r>
          </w:p>
        </w:tc>
      </w:tr>
      <w:tr w:rsidR="00355F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5F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"ПРОФЕССИОНАЛЬНАЯ АУДИТОРСКАЯ ОРГАНИЗАЦИЯ "ПАЛАТА АУДИТОРОВ РЕСПУБЛИКИ КАЗАХСТАН""</w:t>
            </w:r>
          </w:p>
        </w:tc>
      </w:tr>
      <w:tr w:rsidR="00355F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5F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ТОВАРИЩЕСТВО С ОГРАНИЧЕННОЙ ОТВЕТСТВЕННОСТЬЮ "ИНСТИТУТ ПРОФЕССИОНАЛЬНЫХ БУХГАЛТЕРОВ И АУДИТОРОВ РЕСПУБЛИКИ КАЗАХСТАН"</w:t>
            </w:r>
          </w:p>
        </w:tc>
      </w:tr>
      <w:tr w:rsidR="00355F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GISH@IPAA.KZ</w:t>
            </w:r>
          </w:p>
        </w:tc>
      </w:tr>
      <w:tr w:rsidR="00355F9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"Атамекен"</w:t>
            </w:r>
          </w:p>
          <w:p w:rsidR="00355F98" w:rsidRDefault="00E82F58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ЖАНБУЛАТОВА ЖЕНЫС</w:t>
            </w:r>
          </w:p>
          <w:p w:rsidR="00355F98" w:rsidRDefault="00E82F58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MIIS8gYJ...CRKjV9XHT</w:t>
            </w:r>
          </w:p>
          <w:p w:rsidR="00355F98" w:rsidRDefault="00E82F58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15.03.2024 11:24</w:t>
            </w:r>
          </w:p>
        </w:tc>
      </w:tr>
      <w:tr w:rsidR="00355F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355F98" w:rsidRDefault="00E82F58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Национальная палата предпринимателей Республики Казахстан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"Атамекен"</w:t>
            </w:r>
          </w:p>
          <w:p w:rsidR="00355F98" w:rsidRDefault="00E82F58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ШАХМАНОВА МАНАР</w:t>
            </w:r>
          </w:p>
          <w:p w:rsidR="00355F98" w:rsidRDefault="00E82F58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MIIS1gYJ...ikGvpC3w=</w:t>
            </w:r>
          </w:p>
          <w:p w:rsidR="00355F98" w:rsidRDefault="00E82F58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15.03.2024 11:55</w:t>
            </w:r>
          </w:p>
        </w:tc>
      </w:tr>
    </w:tbl>
    <w:p w:rsidR="00355F98" w:rsidRDefault="00355F98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1284"/>
        <w:gridCol w:w="7601"/>
      </w:tblGrid>
      <w:tr w:rsidR="00355F98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[[QRCODE]]</w:t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355F98" w:rsidRDefault="00355F9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F98" w:rsidRDefault="00E82F5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Данный документ согласно пункту 1 статьи 7 ЗРК от 7 января 2003 года N370-II «Об электронном документе и электронной цифровой подписи»,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:rsidR="00000000" w:rsidRDefault="00E82F58"/>
    <w:sectPr w:rsidR="00000000" w:rsidSect="00C87C8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8" w:right="1134" w:bottom="425" w:left="1276" w:header="14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F58" w:rsidRDefault="00E82F58" w:rsidP="00987F18">
      <w:pPr>
        <w:spacing w:after="0" w:line="240" w:lineRule="auto"/>
      </w:pPr>
      <w:r>
        <w:separator/>
      </w:r>
    </w:p>
  </w:endnote>
  <w:endnote w:type="continuationSeparator" w:id="0">
    <w:p w:rsidR="00E82F58" w:rsidRDefault="00E82F58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355F98" w:rsidRPr="00AC16FB" w:rsidRDefault="00E82F58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15.03.2024 13:54. Копия электронного документа. Версия СЭД: 7.22.1 Результат проверки ЭЦП: Положительный результат проверки ЭЦП Исх. номер: 03552/14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E82F58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355F98" w:rsidRPr="00AC16FB" w:rsidRDefault="00E82F58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15.03.2024 13:54. Копия электронного документа. Версия СЭД: 7.22.1 Результат проверки ЭЦП: Положительный результат проверки ЭЦП Исх. номер: 03552/14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E82F58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F58" w:rsidRDefault="00E82F58" w:rsidP="00987F18">
      <w:pPr>
        <w:spacing w:after="0" w:line="240" w:lineRule="auto"/>
      </w:pPr>
      <w:r>
        <w:separator/>
      </w:r>
    </w:p>
  </w:footnote>
  <w:footnote w:type="continuationSeparator" w:id="0">
    <w:p w:rsidR="00E82F58" w:rsidRDefault="00E82F58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-798166</wp:posOffset>
          </wp:positionH>
          <wp:positionV relativeFrom="paragraph">
            <wp:posOffset>-299085</wp:posOffset>
          </wp:positionV>
          <wp:extent cx="7790063" cy="2305946"/>
          <wp:effectExtent l="0" t="0" r="190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063" cy="230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5B"/>
    <w:rsid w:val="00026CB0"/>
    <w:rsid w:val="000373A0"/>
    <w:rsid w:val="000433F1"/>
    <w:rsid w:val="00062EF3"/>
    <w:rsid w:val="000A761C"/>
    <w:rsid w:val="000D285D"/>
    <w:rsid w:val="000F7C16"/>
    <w:rsid w:val="00132278"/>
    <w:rsid w:val="00151DEE"/>
    <w:rsid w:val="00170E08"/>
    <w:rsid w:val="00222A35"/>
    <w:rsid w:val="0024081F"/>
    <w:rsid w:val="00244852"/>
    <w:rsid w:val="00256D00"/>
    <w:rsid w:val="002A15D2"/>
    <w:rsid w:val="002A45F7"/>
    <w:rsid w:val="002A6122"/>
    <w:rsid w:val="002C19ED"/>
    <w:rsid w:val="0035428D"/>
    <w:rsid w:val="00355F98"/>
    <w:rsid w:val="00372190"/>
    <w:rsid w:val="003D18FF"/>
    <w:rsid w:val="004237AC"/>
    <w:rsid w:val="004417EC"/>
    <w:rsid w:val="00446A92"/>
    <w:rsid w:val="00450586"/>
    <w:rsid w:val="004A19DD"/>
    <w:rsid w:val="004D28E6"/>
    <w:rsid w:val="005169E8"/>
    <w:rsid w:val="005A0072"/>
    <w:rsid w:val="005B37E5"/>
    <w:rsid w:val="005C71A0"/>
    <w:rsid w:val="0060798E"/>
    <w:rsid w:val="0061159C"/>
    <w:rsid w:val="00634B96"/>
    <w:rsid w:val="0064188C"/>
    <w:rsid w:val="00654F22"/>
    <w:rsid w:val="00673AA1"/>
    <w:rsid w:val="006C0B55"/>
    <w:rsid w:val="006E57FB"/>
    <w:rsid w:val="00701BF6"/>
    <w:rsid w:val="00713B53"/>
    <w:rsid w:val="007E4783"/>
    <w:rsid w:val="007F43E1"/>
    <w:rsid w:val="00800F1A"/>
    <w:rsid w:val="00816C0D"/>
    <w:rsid w:val="008D2461"/>
    <w:rsid w:val="008F1254"/>
    <w:rsid w:val="00927C18"/>
    <w:rsid w:val="00987F18"/>
    <w:rsid w:val="009D54D1"/>
    <w:rsid w:val="009D5EE6"/>
    <w:rsid w:val="009E4639"/>
    <w:rsid w:val="009F58A5"/>
    <w:rsid w:val="00A63AFB"/>
    <w:rsid w:val="00A705DD"/>
    <w:rsid w:val="00AF0E5B"/>
    <w:rsid w:val="00B34F97"/>
    <w:rsid w:val="00B46D01"/>
    <w:rsid w:val="00B557A2"/>
    <w:rsid w:val="00B9439A"/>
    <w:rsid w:val="00BC2E61"/>
    <w:rsid w:val="00BD377F"/>
    <w:rsid w:val="00C75438"/>
    <w:rsid w:val="00C87C80"/>
    <w:rsid w:val="00CA2A62"/>
    <w:rsid w:val="00CE1D95"/>
    <w:rsid w:val="00CF3584"/>
    <w:rsid w:val="00D4106A"/>
    <w:rsid w:val="00D42DDD"/>
    <w:rsid w:val="00D54619"/>
    <w:rsid w:val="00D77207"/>
    <w:rsid w:val="00DE2A4A"/>
    <w:rsid w:val="00E1581F"/>
    <w:rsid w:val="00E20BDF"/>
    <w:rsid w:val="00E4784D"/>
    <w:rsid w:val="00E569A8"/>
    <w:rsid w:val="00E64301"/>
    <w:rsid w:val="00E82F58"/>
    <w:rsid w:val="00E95C20"/>
    <w:rsid w:val="00F3660E"/>
    <w:rsid w:val="00F51672"/>
    <w:rsid w:val="00F86FBE"/>
    <w:rsid w:val="00FC0B56"/>
    <w:rsid w:val="00FD24D0"/>
    <w:rsid w:val="00FD3B3D"/>
    <w:rsid w:val="00FE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E82E08-A37C-4F09-B134-E06C2260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uiPriority w:val="99"/>
    <w:rsid w:val="00987F18"/>
  </w:style>
  <w:style w:type="table" w:styleId="a8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18FF"/>
    <w:rPr>
      <w:rFonts w:ascii="Tahoma" w:hAnsi="Tahoma" w:cs="Tahoma"/>
      <w:sz w:val="16"/>
      <w:szCs w:val="16"/>
    </w:rPr>
  </w:style>
  <w:style w:type="paragraph" w:styleId="ab">
    <w:name w:val="No Spacing"/>
    <w:aliases w:val="мелкий,мой рабочий,No Spacing"/>
    <w:link w:val="ac"/>
    <w:uiPriority w:val="1"/>
    <w:qFormat/>
    <w:rsid w:val="00132278"/>
    <w:pPr>
      <w:spacing w:after="0" w:line="240" w:lineRule="auto"/>
    </w:pPr>
  </w:style>
  <w:style w:type="character" w:styleId="a6">
    <w:name w:val="Hyperlink"/>
    <w:aliases w:val="Нижний колонтитул Знак1"/>
    <w:basedOn w:val="a0"/>
    <w:link w:val="a5"/>
    <w:uiPriority w:val="99"/>
    <w:unhideWhenUsed/>
    <w:rsid w:val="004E6EDD"/>
    <w:rPr>
      <w:color w:val="0563C1" w:themeColor="hyperlink"/>
      <w:u w:val="single"/>
    </w:rPr>
  </w:style>
  <w:style w:type="character" w:customStyle="1" w:styleId="ac">
    <w:name w:val="Без интервала Знак"/>
    <w:aliases w:val="мелкий Знак,мой рабочий Знак,No Spacing Знак"/>
    <w:link w:val="ab"/>
    <w:uiPriority w:val="1"/>
    <w:locked/>
    <w:rsid w:val="00132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mailto:ai.abishev@atameken.kz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egalacts.egov.kz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https://documentolog.com/?verify=KZ9RWM5202410250262DBF8980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408</Words>
  <Characters>2331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Абишев Айдын Ерикович</cp:lastModifiedBy>
  <cp:revision>2</cp:revision>
  <dcterms:created xsi:type="dcterms:W3CDTF">2024-03-15T08:54:00Z</dcterms:created>
  <dcterms:modified xsi:type="dcterms:W3CDTF">2024-03-15T08:54:00Z</dcterms:modified>
</cp:coreProperties>
</file>